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42D" w:rsidRPr="008C1C76" w:rsidRDefault="000A142D" w:rsidP="000A14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3 - </w:t>
      </w:r>
      <w:r w:rsidRPr="008C1C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ВОЋЕ И ПОВРЋЕ</w:t>
      </w:r>
    </w:p>
    <w:p w:rsidR="000A142D" w:rsidRPr="006A674D" w:rsidRDefault="000A142D" w:rsidP="000A14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Сви артикли за партију број </w:t>
      </w:r>
      <w:r w:rsidRPr="008C1C76">
        <w:rPr>
          <w:rFonts w:ascii="Times New Roman" w:eastAsia="Times New Roman" w:hAnsi="Times New Roman" w:cs="Times New Roman"/>
        </w:rPr>
        <w:t>3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 (од 1 до 3</w:t>
      </w:r>
      <w:r w:rsidRPr="008C1C76">
        <w:rPr>
          <w:rFonts w:ascii="Times New Roman" w:eastAsia="Times New Roman" w:hAnsi="Times New Roman" w:cs="Times New Roman"/>
        </w:rPr>
        <w:t>5</w:t>
      </w:r>
      <w:r w:rsidRPr="008C1C76">
        <w:rPr>
          <w:rFonts w:ascii="Times New Roman" w:eastAsia="Times New Roman" w:hAnsi="Times New Roman" w:cs="Times New Roman"/>
          <w:lang w:val="sr-Cyrl-CS"/>
        </w:rPr>
        <w:t xml:space="preserve">) приликом испоруке морају бити:  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8C1C76">
        <w:rPr>
          <w:rFonts w:ascii="Times New Roman" w:eastAsia="Times New Roman" w:hAnsi="Times New Roman" w:cs="Times New Roman"/>
        </w:rPr>
        <w:t xml:space="preserve"> </w:t>
      </w:r>
      <w:r w:rsidRPr="008C1C76">
        <w:rPr>
          <w:rFonts w:ascii="Times New Roman" w:eastAsia="Times New Roman" w:hAnsi="Times New Roman" w:cs="Times New Roman"/>
          <w:lang w:val="sr-Cyrl-CS"/>
        </w:rPr>
        <w:t>-    роба прве класе</w:t>
      </w:r>
    </w:p>
    <w:p w:rsidR="000A142D" w:rsidRPr="008C1C76" w:rsidRDefault="000A142D" w:rsidP="000A142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-     </w:t>
      </w:r>
      <w:r w:rsidRPr="008C1C76">
        <w:rPr>
          <w:rFonts w:ascii="Times New Roman" w:eastAsia="Times New Roman" w:hAnsi="Times New Roman" w:cs="Times New Roman"/>
          <w:lang w:val="sr-Cyrl-CS"/>
        </w:rPr>
        <w:t>да су свежи</w:t>
      </w:r>
    </w:p>
    <w:p w:rsidR="000A142D" w:rsidRPr="008C1C76" w:rsidRDefault="000A142D" w:rsidP="000A14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</w:rPr>
        <w:t xml:space="preserve">               -     </w:t>
      </w:r>
      <w:r w:rsidRPr="008C1C76">
        <w:rPr>
          <w:rFonts w:ascii="Times New Roman" w:eastAsia="Times New Roman" w:hAnsi="Times New Roman" w:cs="Times New Roman"/>
          <w:lang w:val="sr-Cyrl-CS"/>
        </w:rPr>
        <w:t>не смеју бити увели, пожутели, ни превише суви, трули или полутрули.</w:t>
      </w:r>
    </w:p>
    <w:tbl>
      <w:tblPr>
        <w:tblStyle w:val="TableGrid"/>
        <w:tblW w:w="867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4"/>
        <w:gridCol w:w="1673"/>
        <w:gridCol w:w="848"/>
        <w:gridCol w:w="5387"/>
      </w:tblGrid>
      <w:tr w:rsidR="001921D9" w:rsidTr="00522DDD">
        <w:trPr>
          <w:trHeight w:val="26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rPr>
                <w:b/>
                <w:sz w:val="18"/>
                <w:szCs w:val="18"/>
                <w:lang w:val="sr-Cyrl-CS"/>
              </w:rPr>
            </w:pPr>
          </w:p>
          <w:p w:rsidR="001921D9" w:rsidRPr="001921D9" w:rsidRDefault="001921D9" w:rsidP="001921D9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НАЗИВ АРТИКЛА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D9" w:rsidRDefault="001921D9" w:rsidP="001921D9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1921D9" w:rsidRDefault="001921D9" w:rsidP="00192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304231" w:rsidTr="00304231">
        <w:trPr>
          <w:trHeight w:val="44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304231" w:rsidTr="00304231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1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304231" w:rsidTr="00304231">
        <w:trPr>
          <w:trHeight w:val="41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КРУШКЕ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</w:pPr>
            <w:r>
              <w:t>КЕЉ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ПЕРШУН –ЛИСТ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ЦЕЛЕР – ЛИСТ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ПРАЗИЛУК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ГРАШАК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КУКУРУЗ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БОРАНИЈА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СМРЗНУТА РЕЗАНА ПАПРИКА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СМРЗНУТ СПАНАЋ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</w:tr>
      <w:tr w:rsidR="00304231" w:rsidTr="00304231">
        <w:trPr>
          <w:trHeight w:val="42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231" w:rsidRDefault="00304231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</w:tr>
    </w:tbl>
    <w:p w:rsidR="000A142D" w:rsidRPr="008C1C76" w:rsidRDefault="000A142D" w:rsidP="000A14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0A142D" w:rsidRPr="006A674D" w:rsidRDefault="000A142D" w:rsidP="000A14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142D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t xml:space="preserve">Наручилац ће захтевати испоруку воћа и поврћа сезонски, да буду свежи у месецима када сазревају и када су доступни ширем тржишту (што значи да Наручилац неће тражити на пример испоруку вишања и трешања у децембру, него у јуну-августу када им је време зрења). </w:t>
      </w:r>
    </w:p>
    <w:p w:rsidR="000A142D" w:rsidRPr="0046267B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hAnsi="Times New Roman" w:cs="Times New Roman"/>
          <w:lang w:val="sr-Cyrl-CS"/>
        </w:rPr>
        <w:lastRenderedPageBreak/>
        <w:t>Артикли од редног броја 3</w:t>
      </w:r>
      <w:r w:rsidRPr="008C1C76">
        <w:rPr>
          <w:rFonts w:ascii="Times New Roman" w:hAnsi="Times New Roman" w:cs="Times New Roman"/>
        </w:rPr>
        <w:t>1</w:t>
      </w:r>
      <w:r w:rsidRPr="008C1C76">
        <w:rPr>
          <w:rFonts w:ascii="Times New Roman" w:hAnsi="Times New Roman" w:cs="Times New Roman"/>
          <w:lang w:val="sr-Cyrl-CS"/>
        </w:rPr>
        <w:t xml:space="preserve"> до </w:t>
      </w:r>
      <w:r w:rsidRPr="008C1C76">
        <w:rPr>
          <w:rFonts w:ascii="Times New Roman" w:hAnsi="Times New Roman" w:cs="Times New Roman"/>
        </w:rPr>
        <w:t>35</w:t>
      </w:r>
      <w:r w:rsidRPr="008C1C76">
        <w:rPr>
          <w:rFonts w:ascii="Times New Roman" w:hAnsi="Times New Roman" w:cs="Times New Roman"/>
          <w:lang w:val="sr-Cyrl-CS"/>
        </w:rPr>
        <w:t xml:space="preserve"> наручилац ће наручивати током целе године сукцесивно. Испорука производа воће и поврће није свакодневна, него се врши два пута у току радне недеље.</w:t>
      </w:r>
    </w:p>
    <w:p w:rsidR="000A142D" w:rsidRPr="008C1C76" w:rsidRDefault="000A142D" w:rsidP="000A142D">
      <w:pPr>
        <w:jc w:val="both"/>
        <w:rPr>
          <w:rFonts w:ascii="Times New Roman" w:hAnsi="Times New Roman" w:cs="Times New Roman"/>
          <w:lang w:val="sr-Cyrl-CS"/>
        </w:rPr>
      </w:pPr>
      <w:r w:rsidRPr="008C1C76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пошаљу на анализу на терет понуђач. </w:t>
      </w:r>
      <w:r w:rsidRPr="008C1C76">
        <w:rPr>
          <w:rFonts w:ascii="Times New Roman" w:hAnsi="Times New Roman" w:cs="Times New Roman"/>
          <w:lang w:val="sr-Cyrl-CS"/>
        </w:rPr>
        <w:t>Испорука  производа из партије свеже воће и поврће, није свакодневна  али је понуђач дужан да је изврши у складу са назнаком у требовању.</w:t>
      </w:r>
    </w:p>
    <w:p w:rsidR="000A142D" w:rsidRPr="00AF2E33" w:rsidRDefault="000A142D" w:rsidP="000A142D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>
        <w:rPr>
          <w:rFonts w:ascii="Times New Roman" w:eastAsia="Calibri" w:hAnsi="Times New Roman" w:cs="Times New Roman"/>
          <w:bCs/>
        </w:rPr>
        <w:t>3</w:t>
      </w:r>
      <w:r w:rsidRPr="00AF2E33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55355B">
        <w:rPr>
          <w:rFonts w:ascii="Times New Roman" w:eastAsia="Calibri" w:hAnsi="Times New Roman" w:cs="Times New Roman"/>
          <w:bCs/>
          <w:lang w:val="sr-Cyrl-RS"/>
        </w:rPr>
        <w:t>9</w:t>
      </w:r>
      <w:r w:rsidRPr="00AF2E33">
        <w:rPr>
          <w:rFonts w:ascii="Times New Roman" w:eastAsia="Calibri" w:hAnsi="Times New Roman" w:cs="Times New Roman"/>
          <w:bCs/>
          <w:lang w:val="sr-Cyrl-CS"/>
        </w:rPr>
        <w:t>.</w:t>
      </w:r>
      <w:r w:rsidR="0055355B">
        <w:rPr>
          <w:rFonts w:ascii="Times New Roman" w:eastAsia="Calibri" w:hAnsi="Times New Roman" w:cs="Times New Roman"/>
          <w:bCs/>
          <w:lang w:val="sr-Cyrl-RS"/>
        </w:rPr>
        <w:t>300</w:t>
      </w:r>
      <w:r w:rsidR="00304231">
        <w:rPr>
          <w:rFonts w:ascii="Times New Roman" w:eastAsia="Calibri" w:hAnsi="Times New Roman" w:cs="Times New Roman"/>
          <w:bCs/>
          <w:lang w:val="sr-Cyrl-CS"/>
        </w:rPr>
        <w:t>.</w:t>
      </w:r>
      <w:r w:rsidR="00304231">
        <w:rPr>
          <w:rFonts w:ascii="Times New Roman" w:eastAsia="Calibri" w:hAnsi="Times New Roman" w:cs="Times New Roman"/>
          <w:bCs/>
        </w:rPr>
        <w:t>0</w:t>
      </w:r>
      <w:r w:rsidR="0055355B">
        <w:rPr>
          <w:rFonts w:ascii="Times New Roman" w:eastAsia="Calibri" w:hAnsi="Times New Roman" w:cs="Times New Roman"/>
          <w:bCs/>
          <w:lang w:val="sr-Cyrl-RS"/>
        </w:rPr>
        <w:t>00</w:t>
      </w:r>
      <w:r w:rsidR="00304231">
        <w:rPr>
          <w:rFonts w:ascii="Times New Roman" w:eastAsia="Calibri" w:hAnsi="Times New Roman" w:cs="Times New Roman"/>
          <w:bCs/>
          <w:lang w:val="sr-Cyrl-CS"/>
        </w:rPr>
        <w:t>,</w:t>
      </w:r>
      <w:r w:rsidR="0055355B">
        <w:rPr>
          <w:rFonts w:ascii="Times New Roman" w:eastAsia="Calibri" w:hAnsi="Times New Roman" w:cs="Times New Roman"/>
          <w:bCs/>
          <w:lang w:val="sr-Cyrl-RS"/>
        </w:rPr>
        <w:t>00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0A142D" w:rsidRPr="00AF2E33" w:rsidRDefault="000A142D" w:rsidP="000A142D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партију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бр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. </w:t>
      </w:r>
      <w:r>
        <w:rPr>
          <w:rFonts w:ascii="Times New Roman" w:eastAsiaTheme="minorHAnsi" w:hAnsi="Times New Roman" w:cs="Times New Roman"/>
        </w:rPr>
        <w:t>3</w:t>
      </w:r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период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важења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односно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 w:rsidR="0055355B">
        <w:rPr>
          <w:rFonts w:ascii="Times New Roman" w:eastAsiaTheme="minorHAnsi" w:hAnsi="Times New Roman" w:cs="Times New Roman"/>
          <w:lang w:val="sr-Cyrl-RS"/>
        </w:rPr>
        <w:t>9</w:t>
      </w:r>
      <w:r w:rsidRPr="00AF2E33">
        <w:rPr>
          <w:rFonts w:ascii="Times New Roman" w:eastAsiaTheme="minorHAnsi" w:hAnsi="Times New Roman" w:cs="Times New Roman"/>
        </w:rPr>
        <w:t>.</w:t>
      </w:r>
      <w:r w:rsidR="0055355B">
        <w:rPr>
          <w:rFonts w:ascii="Times New Roman" w:eastAsiaTheme="minorHAnsi" w:hAnsi="Times New Roman" w:cs="Times New Roman"/>
          <w:lang w:val="sr-Cyrl-RS"/>
        </w:rPr>
        <w:t>300</w:t>
      </w:r>
      <w:r w:rsidR="00304231">
        <w:rPr>
          <w:rFonts w:ascii="Times New Roman" w:eastAsiaTheme="minorHAnsi" w:hAnsi="Times New Roman" w:cs="Times New Roman"/>
        </w:rPr>
        <w:t>.0</w:t>
      </w:r>
      <w:r w:rsidR="0055355B">
        <w:rPr>
          <w:rFonts w:ascii="Times New Roman" w:eastAsiaTheme="minorHAnsi" w:hAnsi="Times New Roman" w:cs="Times New Roman"/>
          <w:lang w:val="sr-Cyrl-RS"/>
        </w:rPr>
        <w:t>00</w:t>
      </w:r>
      <w:r w:rsidR="00304231">
        <w:rPr>
          <w:rFonts w:ascii="Times New Roman" w:eastAsiaTheme="minorHAnsi" w:hAnsi="Times New Roman" w:cs="Times New Roman"/>
        </w:rPr>
        <w:t>,</w:t>
      </w:r>
      <w:r w:rsidR="0055355B">
        <w:rPr>
          <w:rFonts w:ascii="Times New Roman" w:eastAsiaTheme="minorHAnsi" w:hAnsi="Times New Roman" w:cs="Times New Roman"/>
          <w:lang w:val="sr-Cyrl-RS"/>
        </w:rPr>
        <w:t>00</w:t>
      </w:r>
      <w:bookmarkStart w:id="0" w:name="_GoBack"/>
      <w:bookmarkEnd w:id="0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0A142D" w:rsidRDefault="000A142D" w:rsidP="000A142D"/>
    <w:p w:rsidR="003F1BFC" w:rsidRPr="000A142D" w:rsidRDefault="003F1BFC" w:rsidP="000A142D"/>
    <w:sectPr w:rsidR="003F1BFC" w:rsidRPr="000A142D" w:rsidSect="003F1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543DD"/>
    <w:multiLevelType w:val="hybridMultilevel"/>
    <w:tmpl w:val="E3220E2E"/>
    <w:lvl w:ilvl="0" w:tplc="43908014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9"/>
    <w:rsid w:val="000A142D"/>
    <w:rsid w:val="000F3D8D"/>
    <w:rsid w:val="001921D9"/>
    <w:rsid w:val="00260759"/>
    <w:rsid w:val="002821E1"/>
    <w:rsid w:val="00304231"/>
    <w:rsid w:val="003617BB"/>
    <w:rsid w:val="003F1BFC"/>
    <w:rsid w:val="00463831"/>
    <w:rsid w:val="00504B13"/>
    <w:rsid w:val="00522DDD"/>
    <w:rsid w:val="0055355B"/>
    <w:rsid w:val="00575A8F"/>
    <w:rsid w:val="007744E1"/>
    <w:rsid w:val="0083417F"/>
    <w:rsid w:val="00972FE0"/>
    <w:rsid w:val="00B129A0"/>
    <w:rsid w:val="00B41306"/>
    <w:rsid w:val="00BA5A76"/>
    <w:rsid w:val="00BB1712"/>
    <w:rsid w:val="00DF1137"/>
    <w:rsid w:val="00F477F5"/>
    <w:rsid w:val="00F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278D"/>
  <w15:docId w15:val="{186B683B-2A3F-48D6-B03E-2D04054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7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075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26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2024-08-15T10:42:00Z</dcterms:created>
  <dcterms:modified xsi:type="dcterms:W3CDTF">2024-08-15T10:42:00Z</dcterms:modified>
</cp:coreProperties>
</file>